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3A" w:rsidRPr="00ED343A" w:rsidRDefault="00ED343A" w:rsidP="00ED3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3A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ресурсы, к которым обеспечивается до</w:t>
      </w:r>
      <w:r>
        <w:rPr>
          <w:rFonts w:ascii="Times New Roman" w:hAnsi="Times New Roman" w:cs="Times New Roman"/>
          <w:b/>
          <w:sz w:val="28"/>
          <w:szCs w:val="28"/>
        </w:rPr>
        <w:t>ступ</w:t>
      </w:r>
      <w:r w:rsidRPr="00ED34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343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D343A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 xml:space="preserve">Информационно- методические материалы по вопросам организации проектной деятельности - </w:t>
      </w:r>
      <w:hyperlink r:id="rId5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http://www.psychologia.edu.ru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Информационно- методические материалы по вопросам организации проектной деятельности -</w:t>
      </w:r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http://www.proftime.edu.ru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Информационно-просветительский портал для родителей - </w:t>
      </w:r>
      <w:hyperlink r:id="rId7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https://xn--80aidamjr3akke.xn--p1ai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- </w:t>
      </w:r>
      <w:hyperlink r:id="rId8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https://edu.gov.ru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Федеральный портал "Российское образование" -</w:t>
      </w:r>
      <w:r w:rsidRPr="00ED343A">
        <w:rPr>
          <w:rFonts w:ascii="Times New Roman" w:hAnsi="Times New Roman" w:cs="Times New Roman"/>
          <w:sz w:val="28"/>
          <w:szCs w:val="28"/>
          <w:u w:val="single"/>
        </w:rPr>
        <w:t> </w:t>
      </w:r>
      <w:hyperlink r:id="rId9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http://www.edu.ru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Единое окно доступа к образовательным ресурсам - </w:t>
      </w:r>
      <w:hyperlink r:id="rId10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http://window.edu.ru/catalog/?p_rubr=2.1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 -</w:t>
      </w:r>
      <w:r w:rsidRPr="00ED343A">
        <w:rPr>
          <w:rFonts w:ascii="Times New Roman" w:hAnsi="Times New Roman" w:cs="Times New Roman"/>
          <w:sz w:val="28"/>
          <w:szCs w:val="28"/>
          <w:u w:val="single"/>
        </w:rPr>
        <w:t> </w:t>
      </w:r>
      <w:hyperlink r:id="rId11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http://school-collection.edu.ru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Федеральный центр информационно-образовательных ресурсов - </w:t>
      </w:r>
      <w:hyperlink r:id="rId12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http://fcior.edu.ru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Российский общеобразовательный портал -</w:t>
      </w:r>
      <w:r w:rsidRPr="00ED343A">
        <w:rPr>
          <w:rFonts w:ascii="Times New Roman" w:hAnsi="Times New Roman" w:cs="Times New Roman"/>
          <w:sz w:val="28"/>
          <w:szCs w:val="28"/>
          <w:u w:val="single"/>
        </w:rPr>
        <w:t> </w:t>
      </w:r>
      <w:hyperlink r:id="rId13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http://school.edu.ru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43A">
        <w:rPr>
          <w:rFonts w:ascii="Times New Roman" w:hAnsi="Times New Roman" w:cs="Times New Roman"/>
          <w:sz w:val="28"/>
          <w:szCs w:val="28"/>
        </w:rPr>
        <w:t>Каталог образовательных ресурсов сети Интернет для основного общего и среднего общего образования - </w:t>
      </w:r>
      <w:hyperlink r:id="rId14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http://edu-top.ru/katalog/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43A">
        <w:rPr>
          <w:rFonts w:ascii="Times New Roman" w:hAnsi="Times New Roman" w:cs="Times New Roman"/>
          <w:sz w:val="28"/>
          <w:szCs w:val="28"/>
        </w:rPr>
        <w:t>Российский совет олимпиад школьников - </w:t>
      </w:r>
      <w:hyperlink r:id="rId15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http://rsr-olymp.ru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Официальный информационный портал ЕГЭ -</w:t>
      </w:r>
      <w:r w:rsidRPr="00ED343A">
        <w:rPr>
          <w:rFonts w:ascii="Times New Roman" w:hAnsi="Times New Roman" w:cs="Times New Roman"/>
          <w:sz w:val="28"/>
          <w:szCs w:val="28"/>
          <w:u w:val="single"/>
        </w:rPr>
        <w:t> </w:t>
      </w:r>
      <w:hyperlink r:id="rId16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http://obrnadzor.gov.ru/gia/gia-11/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Официальный информационный портал ГИА -</w:t>
      </w:r>
      <w:r w:rsidRPr="00ED343A">
        <w:rPr>
          <w:rFonts w:ascii="Times New Roman" w:hAnsi="Times New Roman" w:cs="Times New Roman"/>
          <w:sz w:val="28"/>
          <w:szCs w:val="28"/>
          <w:u w:val="single"/>
        </w:rPr>
        <w:t> </w:t>
      </w:r>
      <w:hyperlink r:id="rId17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http://obrnadzor.gov.ru/gia/gia-9/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Федеральный центр информационно-образовательных ресурсов - </w:t>
      </w:r>
      <w:hyperlink r:id="rId18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http://fcior.edu.ru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Образовательный портал «Образование Урала» - </w:t>
      </w:r>
      <w:hyperlink r:id="rId19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http://www.uraledu.ru/node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Электронная библиотека учебников и методических материалов -</w:t>
      </w:r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20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http://window.edu.ru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Издательство «Просвещение» - </w:t>
      </w:r>
      <w:hyperlink r:id="rId21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https://prosv.ru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Портал «Музеи России» - </w:t>
      </w:r>
      <w:hyperlink r:id="rId22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http://www.museum.ru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Образовательная система «Школа 2100» - </w:t>
      </w:r>
      <w:hyperlink r:id="rId23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http://school2100.com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Сайт "Я иду на урок физкультуры" - </w:t>
      </w:r>
      <w:hyperlink r:id="rId24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http://fizkultura-na5.ru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>Образовательный портал «Продлёнка» - </w:t>
      </w:r>
      <w:hyperlink r:id="rId25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https://www.prodlenka.org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343A" w:rsidRPr="00ED343A" w:rsidRDefault="00ED343A" w:rsidP="00ED34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43A">
        <w:rPr>
          <w:rFonts w:ascii="Times New Roman" w:hAnsi="Times New Roman" w:cs="Times New Roman"/>
          <w:sz w:val="28"/>
          <w:szCs w:val="28"/>
        </w:rPr>
        <w:t xml:space="preserve">«Библиотечная система» </w:t>
      </w:r>
      <w:proofErr w:type="gramStart"/>
      <w:r w:rsidRPr="00ED343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D343A">
        <w:rPr>
          <w:rFonts w:ascii="Times New Roman" w:hAnsi="Times New Roman" w:cs="Times New Roman"/>
          <w:sz w:val="28"/>
          <w:szCs w:val="28"/>
        </w:rPr>
        <w:t>. Ирбит - </w:t>
      </w:r>
      <w:hyperlink r:id="rId26" w:history="1">
        <w:r w:rsidRPr="00ED343A">
          <w:rPr>
            <w:rStyle w:val="a4"/>
            <w:rFonts w:ascii="Times New Roman" w:hAnsi="Times New Roman" w:cs="Times New Roman"/>
            <w:sz w:val="28"/>
            <w:szCs w:val="28"/>
          </w:rPr>
          <w:t>https://biblio-irbit.ru/</w:t>
        </w:r>
      </w:hyperlink>
      <w:r w:rsidRPr="00ED3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16CC0" w:rsidRPr="00ED343A" w:rsidRDefault="00E16CC0" w:rsidP="00ED343A">
      <w:pPr>
        <w:rPr>
          <w:rFonts w:ascii="Times New Roman" w:hAnsi="Times New Roman" w:cs="Times New Roman"/>
          <w:sz w:val="28"/>
          <w:szCs w:val="28"/>
        </w:rPr>
      </w:pPr>
    </w:p>
    <w:sectPr w:rsidR="00E16CC0" w:rsidRPr="00ED343A" w:rsidSect="00E1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A9B"/>
    <w:multiLevelType w:val="hybridMultilevel"/>
    <w:tmpl w:val="19949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43A"/>
    <w:rsid w:val="00E16CC0"/>
    <w:rsid w:val="00ED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343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D3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" TargetMode="External"/><Relationship Id="rId13" Type="http://schemas.openxmlformats.org/officeDocument/2006/relationships/hyperlink" Target="http://school.edu.ru" TargetMode="External"/><Relationship Id="rId18" Type="http://schemas.openxmlformats.org/officeDocument/2006/relationships/hyperlink" Target="http://fcior.edu.ru" TargetMode="External"/><Relationship Id="rId26" Type="http://schemas.openxmlformats.org/officeDocument/2006/relationships/hyperlink" Target="https://biblio-irb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sv.ru" TargetMode="External"/><Relationship Id="rId7" Type="http://schemas.openxmlformats.org/officeDocument/2006/relationships/hyperlink" Target="https://xn--80aidamjr3akke.xn--p1ai" TargetMode="External"/><Relationship Id="rId12" Type="http://schemas.openxmlformats.org/officeDocument/2006/relationships/hyperlink" Target="http://fcior.edu.ru" TargetMode="External"/><Relationship Id="rId17" Type="http://schemas.openxmlformats.org/officeDocument/2006/relationships/hyperlink" Target="http://obrnadzor.gov.ru/gia/gia-9/" TargetMode="External"/><Relationship Id="rId25" Type="http://schemas.openxmlformats.org/officeDocument/2006/relationships/hyperlink" Target="https://www.prodlenk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obrnadzor.gov.ru/gia/gia-11/" TargetMode="External"/><Relationship Id="rId20" Type="http://schemas.openxmlformats.org/officeDocument/2006/relationships/hyperlink" Target="http://window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ftime.edu.ru" TargetMode="External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://fizkultura-na5.ru" TargetMode="External"/><Relationship Id="rId5" Type="http://schemas.openxmlformats.org/officeDocument/2006/relationships/hyperlink" Target="http://www.psychologia.edu.ru" TargetMode="External"/><Relationship Id="rId15" Type="http://schemas.openxmlformats.org/officeDocument/2006/relationships/hyperlink" Target="http://rsr-olymp.ru" TargetMode="External"/><Relationship Id="rId23" Type="http://schemas.openxmlformats.org/officeDocument/2006/relationships/hyperlink" Target="http://school2100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indow.edu.ru/catalog/?p_rubr=2.1" TargetMode="External"/><Relationship Id="rId19" Type="http://schemas.openxmlformats.org/officeDocument/2006/relationships/hyperlink" Target="http://www.uraledu.ru/no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edu-top.ru/katalog/" TargetMode="External"/><Relationship Id="rId22" Type="http://schemas.openxmlformats.org/officeDocument/2006/relationships/hyperlink" Target="http://www.museum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firstuserhomeputin@outlook.com</dc:creator>
  <cp:lastModifiedBy>firstuserhomeputin@outlook.com</cp:lastModifiedBy>
  <cp:revision>2</cp:revision>
  <dcterms:created xsi:type="dcterms:W3CDTF">2025-08-14T06:51:00Z</dcterms:created>
  <dcterms:modified xsi:type="dcterms:W3CDTF">2025-08-14T06:57:00Z</dcterms:modified>
</cp:coreProperties>
</file>